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DF" w:rsidRDefault="00B424DF" w:rsidP="00B424DF">
      <w:pPr>
        <w:spacing w:before="52"/>
        <w:ind w:left="114" w:right="103" w:firstLine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ГУП СК «</w:t>
      </w:r>
      <w:proofErr w:type="spellStart"/>
      <w:r>
        <w:rPr>
          <w:rFonts w:ascii="Times New Roman" w:hAnsi="Times New Roman"/>
          <w:b/>
          <w:sz w:val="28"/>
          <w:lang w:val="ru-RU"/>
        </w:rPr>
        <w:t>С</w:t>
      </w:r>
      <w:r w:rsidR="00631C8E">
        <w:rPr>
          <w:rFonts w:ascii="Times New Roman" w:hAnsi="Times New Roman"/>
          <w:b/>
          <w:sz w:val="28"/>
          <w:lang w:val="ru-RU"/>
        </w:rPr>
        <w:t>тавэлектросеть</w:t>
      </w:r>
      <w:proofErr w:type="spellEnd"/>
      <w:r>
        <w:rPr>
          <w:rFonts w:ascii="Times New Roman" w:hAnsi="Times New Roman"/>
          <w:b/>
          <w:sz w:val="28"/>
          <w:lang w:val="ru-RU"/>
        </w:rPr>
        <w:t>»</w:t>
      </w:r>
    </w:p>
    <w:p w:rsidR="00B424DF" w:rsidRDefault="00B424DF" w:rsidP="00B424DF">
      <w:pPr>
        <w:spacing w:before="52"/>
        <w:ind w:left="114" w:right="103" w:firstLine="1"/>
        <w:rPr>
          <w:rFonts w:ascii="Times New Roman" w:hAnsi="Times New Roman"/>
          <w:b/>
          <w:sz w:val="28"/>
          <w:lang w:val="ru-RU"/>
        </w:rPr>
      </w:pPr>
    </w:p>
    <w:p w:rsidR="00BF08FC" w:rsidRPr="00674526" w:rsidRDefault="00B424DF">
      <w:pPr>
        <w:spacing w:before="52"/>
        <w:ind w:left="114" w:right="103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Перечень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z w:val="28"/>
          <w:lang w:val="ru-RU"/>
        </w:rPr>
        <w:t>зон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деятельности сетевой организации </w:t>
      </w:r>
      <w:r w:rsidR="00674526" w:rsidRPr="00674526">
        <w:rPr>
          <w:rFonts w:ascii="Times New Roman" w:hAnsi="Times New Roman"/>
          <w:b/>
          <w:sz w:val="28"/>
          <w:lang w:val="ru-RU"/>
        </w:rPr>
        <w:t>с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детализацией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по</w:t>
      </w:r>
      <w:r w:rsidR="00674526" w:rsidRPr="00674526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населенным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пунктам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и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районам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городов, определяемых </w:t>
      </w:r>
      <w:r w:rsidR="00674526" w:rsidRPr="00674526">
        <w:rPr>
          <w:rFonts w:ascii="Times New Roman" w:hAnsi="Times New Roman"/>
          <w:b/>
          <w:sz w:val="28"/>
          <w:lang w:val="ru-RU"/>
        </w:rPr>
        <w:t>в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соответствии </w:t>
      </w:r>
      <w:r w:rsidR="00674526" w:rsidRPr="00674526">
        <w:rPr>
          <w:rFonts w:ascii="Times New Roman" w:hAnsi="Times New Roman"/>
          <w:b/>
          <w:sz w:val="28"/>
          <w:lang w:val="ru-RU"/>
        </w:rPr>
        <w:t>с</w:t>
      </w:r>
      <w:r w:rsidR="00674526" w:rsidRPr="00674526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границами</w:t>
      </w:r>
      <w:r w:rsidR="00674526" w:rsidRPr="0067452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балансовой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принадлежности электросетевого</w:t>
      </w:r>
      <w:r w:rsidR="00674526" w:rsidRPr="0067452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хозяйства,</w:t>
      </w:r>
      <w:r w:rsidR="00674526" w:rsidRPr="00674526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находящегося </w:t>
      </w:r>
      <w:r w:rsidR="00674526" w:rsidRPr="00674526">
        <w:rPr>
          <w:rFonts w:ascii="Times New Roman" w:hAnsi="Times New Roman"/>
          <w:b/>
          <w:sz w:val="28"/>
          <w:lang w:val="ru-RU"/>
        </w:rPr>
        <w:t>в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собственности сетевой организации или</w:t>
      </w:r>
      <w:r w:rsidR="00674526" w:rsidRPr="0067452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="00674526" w:rsidRPr="00674526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ином</w:t>
      </w:r>
      <w:r w:rsidR="00674526" w:rsidRPr="00674526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законном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>основании.</w:t>
      </w:r>
    </w:p>
    <w:p w:rsidR="00BF08FC" w:rsidRPr="00674526" w:rsidRDefault="00BF08F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Александровское</w:t>
      </w:r>
      <w:proofErr w:type="spellEnd"/>
      <w:r>
        <w:t xml:space="preserve"> </w:t>
      </w:r>
      <w:proofErr w:type="spellStart"/>
      <w:r>
        <w:rPr>
          <w:spacing w:val="-1"/>
        </w:rPr>
        <w:t>Александровского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  <w:bookmarkStart w:id="0" w:name="_GoBack"/>
      <w:bookmarkEnd w:id="0"/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before="2" w:line="322" w:lineRule="exact"/>
        <w:ind w:hanging="492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Каскадный</w:t>
      </w:r>
      <w:proofErr w:type="spellEnd"/>
      <w:r>
        <w:t xml:space="preserve"> </w:t>
      </w:r>
      <w:proofErr w:type="spellStart"/>
      <w:r>
        <w:rPr>
          <w:spacing w:val="-2"/>
        </w:rPr>
        <w:t>Андроповского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Курсавка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Андроповского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Дивное</w:t>
      </w:r>
      <w:proofErr w:type="spellEnd"/>
      <w:r>
        <w:t xml:space="preserve"> </w:t>
      </w:r>
      <w:proofErr w:type="spellStart"/>
      <w:r>
        <w:rPr>
          <w:spacing w:val="-1"/>
        </w:rPr>
        <w:t>Апанасенковского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Благодарный</w:t>
      </w:r>
      <w:proofErr w:type="spellEnd"/>
      <w:r>
        <w:t xml:space="preserve"> </w:t>
      </w:r>
      <w:proofErr w:type="spellStart"/>
      <w:r>
        <w:rPr>
          <w:spacing w:val="-1"/>
        </w:rPr>
        <w:t>Благодарненского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Грачевка</w:t>
      </w:r>
      <w:proofErr w:type="spellEnd"/>
      <w:r>
        <w:t xml:space="preserve"> </w:t>
      </w:r>
      <w:proofErr w:type="spellStart"/>
      <w:r>
        <w:rPr>
          <w:spacing w:val="-1"/>
        </w:rPr>
        <w:t>Грачевского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Изобильный</w:t>
      </w:r>
      <w:proofErr w:type="spellEnd"/>
      <w:r>
        <w:t xml:space="preserve"> </w:t>
      </w:r>
      <w:proofErr w:type="spellStart"/>
      <w:r>
        <w:rPr>
          <w:spacing w:val="-1"/>
        </w:rPr>
        <w:t>Изобильненского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before="2" w:line="322" w:lineRule="exact"/>
        <w:ind w:hanging="492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2"/>
        </w:rPr>
        <w:t>Солнечнодольск</w:t>
      </w:r>
      <w:proofErr w:type="spellEnd"/>
      <w:r>
        <w:t xml:space="preserve"> </w:t>
      </w:r>
      <w:proofErr w:type="spellStart"/>
      <w:r>
        <w:rPr>
          <w:spacing w:val="-1"/>
        </w:rPr>
        <w:t>Изобильненского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Ипатово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Ипатовского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Новопавловск</w:t>
      </w:r>
      <w:proofErr w:type="spellEnd"/>
      <w:r>
        <w:t xml:space="preserve"> </w:t>
      </w:r>
      <w:proofErr w:type="spellStart"/>
      <w:r>
        <w:rPr>
          <w:spacing w:val="-2"/>
        </w:rPr>
        <w:t>Кировского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Кочубеевское</w:t>
      </w:r>
      <w:proofErr w:type="spellEnd"/>
      <w:r>
        <w:t xml:space="preserve"> </w:t>
      </w:r>
      <w:proofErr w:type="spellStart"/>
      <w:r>
        <w:rPr>
          <w:spacing w:val="-1"/>
        </w:rPr>
        <w:t>Кочубеевского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Красногвардейское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Красногвардейского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станица</w:t>
      </w:r>
      <w:proofErr w:type="spellEnd"/>
      <w:r>
        <w:t xml:space="preserve"> </w:t>
      </w:r>
      <w:proofErr w:type="spellStart"/>
      <w:r>
        <w:rPr>
          <w:spacing w:val="-1"/>
        </w:rPr>
        <w:t>Курская</w:t>
      </w:r>
      <w:proofErr w:type="spellEnd"/>
      <w:r>
        <w:t xml:space="preserve"> </w:t>
      </w:r>
      <w:proofErr w:type="spellStart"/>
      <w:r>
        <w:rPr>
          <w:spacing w:val="-1"/>
        </w:rPr>
        <w:t>Курского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  <w:rPr>
          <w:lang w:val="ru-RU"/>
        </w:rPr>
      </w:pPr>
      <w:r w:rsidRPr="00674526">
        <w:rPr>
          <w:spacing w:val="-1"/>
          <w:lang w:val="ru-RU"/>
        </w:rPr>
        <w:t>хутор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Новая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Деревня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Курского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2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Левокумское</w:t>
      </w:r>
      <w:proofErr w:type="spellEnd"/>
      <w:r>
        <w:t xml:space="preserve"> </w:t>
      </w:r>
      <w:proofErr w:type="spellStart"/>
      <w:r>
        <w:rPr>
          <w:spacing w:val="-1"/>
        </w:rPr>
        <w:t>Левокумского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  <w:rPr>
          <w:rFonts w:cs="Times New Roman"/>
          <w:lang w:val="ru-RU"/>
        </w:rPr>
      </w:pPr>
      <w:r w:rsidRPr="00674526">
        <w:rPr>
          <w:spacing w:val="-1"/>
          <w:lang w:val="ru-RU"/>
        </w:rPr>
        <w:t>город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Минеральные</w:t>
      </w:r>
      <w:r w:rsidRPr="00674526">
        <w:rPr>
          <w:lang w:val="ru-RU"/>
        </w:rPr>
        <w:t xml:space="preserve"> </w:t>
      </w:r>
      <w:r w:rsidRPr="00674526">
        <w:rPr>
          <w:spacing w:val="-2"/>
          <w:lang w:val="ru-RU"/>
        </w:rPr>
        <w:t>Воды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Минераловодского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lang w:val="ru-RU"/>
        </w:rPr>
        <w:t>района;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  <w:rPr>
          <w:lang w:val="ru-RU"/>
        </w:rPr>
      </w:pPr>
      <w:r w:rsidRPr="00674526">
        <w:rPr>
          <w:spacing w:val="-1"/>
          <w:lang w:val="ru-RU"/>
        </w:rPr>
        <w:t>хутор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2"/>
          <w:lang w:val="ru-RU"/>
        </w:rPr>
        <w:t xml:space="preserve">Красный </w:t>
      </w:r>
      <w:r w:rsidRPr="00674526">
        <w:rPr>
          <w:lang w:val="ru-RU"/>
        </w:rPr>
        <w:t>Пахарь</w:t>
      </w:r>
      <w:r w:rsidRPr="00674526">
        <w:rPr>
          <w:spacing w:val="-1"/>
          <w:lang w:val="ru-RU"/>
        </w:rPr>
        <w:t xml:space="preserve"> Минераловодского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2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Анджиевский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Евдокимовский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Нефтекумск</w:t>
      </w:r>
      <w:proofErr w:type="spellEnd"/>
      <w:r>
        <w:t xml:space="preserve"> </w:t>
      </w:r>
      <w:proofErr w:type="spellStart"/>
      <w:r>
        <w:rPr>
          <w:spacing w:val="-1"/>
        </w:rPr>
        <w:t>Нефтекумского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Затеречный</w:t>
      </w:r>
      <w:proofErr w:type="spellEnd"/>
      <w:r>
        <w:t xml:space="preserve"> </w:t>
      </w:r>
      <w:proofErr w:type="spellStart"/>
      <w:r>
        <w:rPr>
          <w:spacing w:val="-1"/>
        </w:rPr>
        <w:t>Нефтекумского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Новоалександровск</w:t>
      </w:r>
      <w:proofErr w:type="spellEnd"/>
      <w:r>
        <w:t xml:space="preserve"> </w:t>
      </w:r>
      <w:proofErr w:type="spellStart"/>
      <w:r>
        <w:rPr>
          <w:spacing w:val="-1"/>
        </w:rPr>
        <w:t>Новоалександровского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Светлоград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Петровского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станица</w:t>
      </w:r>
      <w:proofErr w:type="spellEnd"/>
      <w:r>
        <w:t xml:space="preserve"> </w:t>
      </w:r>
      <w:proofErr w:type="spellStart"/>
      <w:r>
        <w:rPr>
          <w:spacing w:val="-1"/>
        </w:rPr>
        <w:t>Ессентукская</w:t>
      </w:r>
      <w:proofErr w:type="spellEnd"/>
      <w:r>
        <w:t xml:space="preserve"> </w:t>
      </w:r>
      <w:proofErr w:type="spellStart"/>
      <w:r>
        <w:rPr>
          <w:spacing w:val="-2"/>
        </w:rPr>
        <w:t>Предгорного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Зеленокумск</w:t>
      </w:r>
      <w:proofErr w:type="spellEnd"/>
      <w:r>
        <w:t xml:space="preserve"> </w:t>
      </w:r>
      <w:proofErr w:type="spellStart"/>
      <w:r>
        <w:rPr>
          <w:spacing w:val="-1"/>
        </w:rPr>
        <w:t>Советского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  <w:rPr>
          <w:lang w:val="ru-RU"/>
        </w:rPr>
      </w:pPr>
      <w:r>
        <w:rPr>
          <w:spacing w:val="-1"/>
          <w:lang w:val="ru-RU"/>
        </w:rPr>
        <w:t>хутор</w:t>
      </w:r>
      <w:r w:rsidRPr="00674526">
        <w:rPr>
          <w:lang w:val="ru-RU"/>
        </w:rPr>
        <w:t xml:space="preserve"> </w:t>
      </w:r>
      <w:r>
        <w:rPr>
          <w:spacing w:val="-1"/>
          <w:lang w:val="ru-RU"/>
        </w:rPr>
        <w:t>Средний Лес</w:t>
      </w:r>
      <w:r w:rsidRPr="00674526">
        <w:rPr>
          <w:spacing w:val="-1"/>
          <w:lang w:val="ru-RU"/>
        </w:rPr>
        <w:t xml:space="preserve"> Советского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Степное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Степновского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/>
        <w:ind w:left="732" w:hanging="630"/>
        <w:rPr>
          <w:lang w:val="ru-RU"/>
        </w:rPr>
      </w:pPr>
      <w:r w:rsidRPr="00674526">
        <w:rPr>
          <w:lang w:val="ru-RU"/>
        </w:rPr>
        <w:t xml:space="preserve">село </w:t>
      </w:r>
      <w:r w:rsidRPr="00674526">
        <w:rPr>
          <w:spacing w:val="-1"/>
          <w:lang w:val="ru-RU"/>
        </w:rPr>
        <w:t>Летняя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1"/>
          <w:lang w:val="ru-RU"/>
        </w:rPr>
        <w:t>Ставка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Туркменского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2"/>
        </w:rPr>
        <w:t>аул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Чур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Туркменского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Михайловск</w:t>
      </w:r>
      <w:proofErr w:type="spellEnd"/>
      <w:r>
        <w:t xml:space="preserve"> </w:t>
      </w:r>
      <w:proofErr w:type="spellStart"/>
      <w:r>
        <w:rPr>
          <w:spacing w:val="-2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хутор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Вязники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хутор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Подгорный</w:t>
      </w:r>
      <w:proofErr w:type="spellEnd"/>
      <w:r>
        <w:t xml:space="preserve"> </w:t>
      </w:r>
      <w:proofErr w:type="spellStart"/>
      <w:r>
        <w:rPr>
          <w:spacing w:val="-2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Ессентуки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  <w:rPr>
          <w:lang w:val="ru-RU"/>
        </w:rPr>
      </w:pPr>
      <w:r w:rsidRPr="00674526">
        <w:rPr>
          <w:spacing w:val="-1"/>
          <w:lang w:val="ru-RU"/>
        </w:rPr>
        <w:t>поселок</w:t>
      </w:r>
      <w:r w:rsidRPr="00674526">
        <w:rPr>
          <w:lang w:val="ru-RU"/>
        </w:rPr>
        <w:t xml:space="preserve"> </w:t>
      </w:r>
      <w:r w:rsidRPr="00674526">
        <w:rPr>
          <w:spacing w:val="-2"/>
          <w:lang w:val="ru-RU"/>
        </w:rPr>
        <w:t>Зимняя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Ставка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Нефтекумского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Дербетовка</w:t>
      </w:r>
      <w:proofErr w:type="spellEnd"/>
      <w:r>
        <w:t xml:space="preserve"> </w:t>
      </w:r>
      <w:proofErr w:type="spellStart"/>
      <w:r>
        <w:rPr>
          <w:spacing w:val="-1"/>
        </w:rPr>
        <w:t>Апанасенковского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Первомайский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  <w:lang w:val="ru-RU"/>
        </w:rPr>
        <w:t>;</w:t>
      </w:r>
    </w:p>
    <w:p w:rsidR="00674526" w:rsidRPr="00631C8E" w:rsidRDefault="00674526" w:rsidP="00674526">
      <w:pPr>
        <w:pStyle w:val="a3"/>
        <w:numPr>
          <w:ilvl w:val="1"/>
          <w:numId w:val="1"/>
        </w:numPr>
        <w:tabs>
          <w:tab w:val="left" w:pos="733"/>
        </w:tabs>
      </w:pPr>
      <w:r>
        <w:rPr>
          <w:lang w:val="ru-RU"/>
        </w:rPr>
        <w:t xml:space="preserve">село </w:t>
      </w:r>
      <w:proofErr w:type="spellStart"/>
      <w:r>
        <w:rPr>
          <w:lang w:val="ru-RU"/>
        </w:rPr>
        <w:t>Левоку</w:t>
      </w:r>
      <w:r w:rsidRPr="00674526">
        <w:rPr>
          <w:lang w:val="ru-RU"/>
        </w:rPr>
        <w:t>мка</w:t>
      </w:r>
      <w:proofErr w:type="spellEnd"/>
      <w:r>
        <w:rPr>
          <w:lang w:val="ru-RU"/>
        </w:rP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 w:rsidR="00631C8E">
        <w:rPr>
          <w:spacing w:val="-1"/>
          <w:lang w:val="ru-RU"/>
        </w:rPr>
        <w:t>;</w:t>
      </w:r>
    </w:p>
    <w:p w:rsidR="00631C8E" w:rsidRDefault="00631C8E" w:rsidP="00674526">
      <w:pPr>
        <w:pStyle w:val="a3"/>
        <w:numPr>
          <w:ilvl w:val="1"/>
          <w:numId w:val="1"/>
        </w:numPr>
        <w:tabs>
          <w:tab w:val="left" w:pos="733"/>
        </w:tabs>
      </w:pPr>
      <w:r>
        <w:rPr>
          <w:spacing w:val="-1"/>
          <w:lang w:val="ru-RU"/>
        </w:rPr>
        <w:t>город Ставрополь.</w:t>
      </w:r>
    </w:p>
    <w:sectPr w:rsidR="00631C8E" w:rsidSect="00631C8E">
      <w:type w:val="continuous"/>
      <w:pgSz w:w="11910" w:h="16840"/>
      <w:pgMar w:top="851" w:right="76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FBE"/>
    <w:multiLevelType w:val="multilevel"/>
    <w:tmpl w:val="A31E5B84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C"/>
    <w:rsid w:val="0000521E"/>
    <w:rsid w:val="001C4F61"/>
    <w:rsid w:val="003968C0"/>
    <w:rsid w:val="00631C8E"/>
    <w:rsid w:val="00674526"/>
    <w:rsid w:val="00B424DF"/>
    <w:rsid w:val="00BF08FC"/>
    <w:rsid w:val="00C54455"/>
    <w:rsid w:val="00C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33F3"/>
  <w15:docId w15:val="{6B61FCF9-4A6B-42A0-B0DF-A483557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 w:hanging="63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Коршиков Д.Е.</dc:creator>
  <cp:lastModifiedBy>Грицай Валентин Евгеньевич</cp:lastModifiedBy>
  <cp:revision>4</cp:revision>
  <cp:lastPrinted>2018-02-08T06:45:00Z</cp:lastPrinted>
  <dcterms:created xsi:type="dcterms:W3CDTF">2019-01-29T07:24:00Z</dcterms:created>
  <dcterms:modified xsi:type="dcterms:W3CDTF">2021-03-22T09:54:00Z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2017-03-01T00:00:00Z</vt:filetime>
  </property>
</Properties>
</file>