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распоряжению</w:t>
      </w:r>
    </w:p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C7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от </w:t>
      </w:r>
      <w:r w:rsidR="008C7817">
        <w:rPr>
          <w:sz w:val="28"/>
          <w:szCs w:val="28"/>
        </w:rPr>
        <w:t xml:space="preserve"> 2.12.2020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C7817">
        <w:rPr>
          <w:sz w:val="28"/>
          <w:szCs w:val="28"/>
        </w:rPr>
        <w:t xml:space="preserve"> ___________</w:t>
      </w:r>
    </w:p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 xml:space="preserve">на объектах </w:t>
      </w:r>
      <w:proofErr w:type="gramStart"/>
      <w:r w:rsidR="005D46A8">
        <w:rPr>
          <w:sz w:val="28"/>
          <w:szCs w:val="28"/>
        </w:rPr>
        <w:t>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</w:t>
      </w:r>
      <w:proofErr w:type="gramEnd"/>
      <w:r w:rsidRPr="005759FF">
        <w:rPr>
          <w:sz w:val="28"/>
          <w:szCs w:val="28"/>
        </w:rPr>
        <w:t xml:space="preserve"> ГУП  СК «</w:t>
      </w:r>
      <w:proofErr w:type="spellStart"/>
      <w:r w:rsidRPr="005759FF">
        <w:rPr>
          <w:sz w:val="28"/>
          <w:szCs w:val="28"/>
        </w:rPr>
        <w:t>Ставэлектросеть</w:t>
      </w:r>
      <w:proofErr w:type="spellEnd"/>
      <w:r w:rsidRPr="005759FF">
        <w:rPr>
          <w:sz w:val="28"/>
          <w:szCs w:val="28"/>
        </w:rPr>
        <w:t>»</w:t>
      </w:r>
      <w:r w:rsidR="004206A0" w:rsidRPr="005759FF">
        <w:rPr>
          <w:sz w:val="28"/>
          <w:szCs w:val="28"/>
        </w:rPr>
        <w:t xml:space="preserve"> </w:t>
      </w:r>
      <w:proofErr w:type="spellStart"/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FB0D64">
        <w:rPr>
          <w:sz w:val="28"/>
          <w:szCs w:val="28"/>
        </w:rPr>
        <w:t>Нефтекумск</w:t>
      </w:r>
      <w:proofErr w:type="spellEnd"/>
      <w:r w:rsidR="00FB0D64">
        <w:rPr>
          <w:sz w:val="28"/>
          <w:szCs w:val="28"/>
        </w:rPr>
        <w:t xml:space="preserve"> – участок </w:t>
      </w:r>
      <w:proofErr w:type="spellStart"/>
      <w:r w:rsidR="00FB0D64">
        <w:rPr>
          <w:sz w:val="28"/>
          <w:szCs w:val="28"/>
        </w:rPr>
        <w:t>с.Левокумское</w:t>
      </w:r>
      <w:proofErr w:type="spellEnd"/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A14C01"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FB0D64" w:rsidRPr="00FB0D64" w:rsidRDefault="00A14C01" w:rsidP="00FB0D64">
            <w:pPr>
              <w:rPr>
                <w:b/>
                <w:color w:val="548DD4" w:themeColor="text2" w:themeTint="99"/>
                <w:u w:val="single"/>
              </w:rPr>
            </w:pPr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</w:t>
            </w:r>
            <w:proofErr w:type="gramStart"/>
            <w:r w:rsidRPr="00C53423">
              <w:t>продолжительность  отключения</w:t>
            </w:r>
            <w:proofErr w:type="gramEnd"/>
            <w:r w:rsidRPr="00C53423">
              <w:t xml:space="preserve"> </w:t>
            </w:r>
            <w:r w:rsidR="00FB0D64">
              <w:t>(</w:t>
            </w:r>
            <w:r w:rsidR="00FB0D64" w:rsidRPr="00FB0D64">
              <w:rPr>
                <w:b/>
                <w:color w:val="548DD4" w:themeColor="text2" w:themeTint="99"/>
                <w:u w:val="single"/>
              </w:rPr>
              <w:t>Без отключения</w:t>
            </w:r>
            <w:r w:rsidR="00FB0D64">
              <w:rPr>
                <w:b/>
                <w:color w:val="548DD4" w:themeColor="text2" w:themeTint="99"/>
                <w:u w:val="single"/>
              </w:rPr>
              <w:t>)</w:t>
            </w:r>
          </w:p>
          <w:p w:rsidR="00A14C01" w:rsidRPr="00C53423" w:rsidRDefault="00A14C01" w:rsidP="00A14C01"/>
        </w:tc>
        <w:tc>
          <w:tcPr>
            <w:tcW w:w="2268" w:type="dxa"/>
          </w:tcPr>
          <w:p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A14C01" w:rsidTr="00A14C01">
        <w:trPr>
          <w:trHeight w:val="962"/>
        </w:trPr>
        <w:tc>
          <w:tcPr>
            <w:tcW w:w="2518" w:type="dxa"/>
          </w:tcPr>
          <w:p w:rsidR="00A14C01" w:rsidRPr="005759FF" w:rsidRDefault="00D73BF7" w:rsidP="00A14C01">
            <w:pPr>
              <w:rPr>
                <w:color w:val="548DD4" w:themeColor="text2" w:themeTint="99"/>
              </w:rPr>
            </w:pPr>
            <w:proofErr w:type="spellStart"/>
            <w:r>
              <w:rPr>
                <w:color w:val="548DD4" w:themeColor="text2" w:themeTint="99"/>
              </w:rPr>
              <w:t>с.Левокумское</w:t>
            </w:r>
            <w:proofErr w:type="spellEnd"/>
          </w:p>
        </w:tc>
        <w:tc>
          <w:tcPr>
            <w:tcW w:w="3686" w:type="dxa"/>
          </w:tcPr>
          <w:p w:rsidR="00C21F6A" w:rsidRDefault="00C21F6A" w:rsidP="00C21F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№2,1-11,ул.Ленина №86-94,№98-116,№101-145,контора РЭС,</w:t>
            </w:r>
          </w:p>
          <w:p w:rsidR="00C21F6A" w:rsidRDefault="00C21F6A" w:rsidP="00C21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Ул.Комсомольская№1-15,№2,ул.К.Маркса№150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б,маг.ИП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Гусейнова Э.Ю.</w:t>
            </w:r>
          </w:p>
          <w:p w:rsidR="00C21F6A" w:rsidRDefault="00C21F6A" w:rsidP="00C21F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№128-152,№115-141,мастерские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РЭС,маг.Космос,Баня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21F6A" w:rsidRDefault="00C21F6A" w:rsidP="00C21F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адм.здание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ИП Магомедов А.А.,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№1кв.1,№1кв.2,3,1/1,2А,</w:t>
            </w:r>
          </w:p>
          <w:p w:rsidR="00C21F6A" w:rsidRDefault="00C21F6A" w:rsidP="00C21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водоканал,</w:t>
            </w:r>
          </w:p>
          <w:p w:rsidR="007920A1" w:rsidRDefault="007920A1" w:rsidP="00C21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15/403</w:t>
            </w:r>
          </w:p>
          <w:p w:rsidR="0049511A" w:rsidRDefault="0049511A" w:rsidP="00495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Ф-1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№149 б-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179,№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192-204,ул.Дзержинского №4-8,№7,ул.Калинина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№6,№8,№12,№14/1,№13-17,</w:t>
            </w:r>
          </w:p>
          <w:p w:rsidR="0049511A" w:rsidRDefault="0049511A" w:rsidP="004951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№147, ООО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Росгосстрах,отдел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дознания ОМВД</w:t>
            </w:r>
          </w:p>
          <w:p w:rsidR="0049511A" w:rsidRDefault="0049511A" w:rsidP="00495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Ф-2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№143-149,№152-188,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ул.Дзержинского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№9,</w:t>
            </w:r>
          </w:p>
          <w:p w:rsidR="0049511A" w:rsidRDefault="0049511A" w:rsidP="004951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№4-14,ул.К.Маркса №154-164</w:t>
            </w:r>
          </w:p>
          <w:p w:rsidR="007920A1" w:rsidRDefault="007920A1" w:rsidP="0079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16/403</w:t>
            </w:r>
          </w:p>
          <w:p w:rsidR="007920A1" w:rsidRDefault="007920A1" w:rsidP="0079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Ф-1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Районо,муз.школа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,прокуратура,ул.Калинина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№14/2,14,ул.Дзержинского </w:t>
            </w:r>
          </w:p>
          <w:p w:rsidR="007920A1" w:rsidRDefault="007920A1" w:rsidP="0079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№№11-15,8-22</w:t>
            </w:r>
          </w:p>
          <w:p w:rsidR="007920A1" w:rsidRDefault="007920A1" w:rsidP="0079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Ф-2 РГА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адм.здание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),гостиница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,Ф-3  Нарсуд</w:t>
            </w:r>
          </w:p>
          <w:p w:rsidR="0020161C" w:rsidRDefault="0020161C" w:rsidP="0079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17/407</w:t>
            </w:r>
          </w:p>
          <w:p w:rsidR="0020161C" w:rsidRDefault="0020161C" w:rsidP="00201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№1-5,2-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6,ул.Свободы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№15-29,14/2-16-18,</w:t>
            </w:r>
          </w:p>
          <w:p w:rsidR="0020161C" w:rsidRDefault="0020161C" w:rsidP="00201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маг. «ИП Шишков А.С.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ул.Степная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№1-7,2-8,ул.Шоссейная №64а-82</w:t>
            </w:r>
          </w:p>
          <w:p w:rsidR="00A14C01" w:rsidRPr="00802F10" w:rsidRDefault="00A14C01" w:rsidP="004A10F2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D73BF7" w:rsidRPr="00FB0D64" w:rsidRDefault="00D73BF7" w:rsidP="00A14C01">
            <w:pPr>
              <w:rPr>
                <w:b/>
                <w:color w:val="548DD4" w:themeColor="text2" w:themeTint="99"/>
                <w:u w:val="single"/>
              </w:rPr>
            </w:pPr>
            <w:r w:rsidRPr="00FB0D64">
              <w:rPr>
                <w:b/>
                <w:color w:val="548DD4" w:themeColor="text2" w:themeTint="99"/>
                <w:u w:val="single"/>
              </w:rPr>
              <w:lastRenderedPageBreak/>
              <w:t>Без отключения</w:t>
            </w:r>
          </w:p>
          <w:p w:rsidR="00A14C01" w:rsidRPr="005759FF" w:rsidRDefault="00D73BF7" w:rsidP="00A14C0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11</w:t>
            </w:r>
            <w:r w:rsidR="00193DD0">
              <w:rPr>
                <w:color w:val="548DD4" w:themeColor="text2" w:themeTint="99"/>
              </w:rPr>
              <w:t>.01.2021г</w:t>
            </w:r>
            <w:r>
              <w:rPr>
                <w:color w:val="548DD4" w:themeColor="text2" w:themeTint="99"/>
              </w:rPr>
              <w:t>-29</w:t>
            </w:r>
            <w:bookmarkStart w:id="0" w:name="_GoBack"/>
            <w:bookmarkEnd w:id="0"/>
            <w:r w:rsidR="00A14C01" w:rsidRPr="005759FF">
              <w:rPr>
                <w:color w:val="548DD4" w:themeColor="text2" w:themeTint="99"/>
              </w:rPr>
              <w:t>.</w:t>
            </w:r>
            <w:r w:rsidR="00A14C01">
              <w:rPr>
                <w:color w:val="548DD4" w:themeColor="text2" w:themeTint="99"/>
              </w:rPr>
              <w:t>01</w:t>
            </w:r>
            <w:r w:rsidR="00A14C01" w:rsidRPr="005759FF">
              <w:rPr>
                <w:color w:val="548DD4" w:themeColor="text2" w:themeTint="99"/>
              </w:rPr>
              <w:t>.202</w:t>
            </w:r>
            <w:r w:rsidR="00A14C01">
              <w:rPr>
                <w:color w:val="548DD4" w:themeColor="text2" w:themeTint="99"/>
              </w:rPr>
              <w:t>1</w:t>
            </w:r>
            <w:r w:rsidR="00193DD0">
              <w:rPr>
                <w:color w:val="548DD4" w:themeColor="text2" w:themeTint="99"/>
              </w:rPr>
              <w:t>г</w:t>
            </w:r>
            <w:r>
              <w:rPr>
                <w:color w:val="548DD4" w:themeColor="text2" w:themeTint="99"/>
              </w:rPr>
              <w:t xml:space="preserve">  </w:t>
            </w:r>
          </w:p>
        </w:tc>
        <w:tc>
          <w:tcPr>
            <w:tcW w:w="2268" w:type="dxa"/>
          </w:tcPr>
          <w:p w:rsidR="00A14C01" w:rsidRPr="005759FF" w:rsidRDefault="00193DD0" w:rsidP="00A14C0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ТП-14</w:t>
            </w:r>
            <w:r w:rsidR="00D73BF7">
              <w:rPr>
                <w:color w:val="548DD4" w:themeColor="text2" w:themeTint="99"/>
              </w:rPr>
              <w:t>/403</w:t>
            </w:r>
          </w:p>
          <w:p w:rsidR="00A14C01" w:rsidRDefault="00193DD0" w:rsidP="00A14C0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ТП-15</w:t>
            </w:r>
            <w:r w:rsidR="00D73BF7">
              <w:rPr>
                <w:color w:val="548DD4" w:themeColor="text2" w:themeTint="99"/>
              </w:rPr>
              <w:t>/403</w:t>
            </w:r>
          </w:p>
          <w:p w:rsidR="00D73BF7" w:rsidRDefault="00D73BF7" w:rsidP="00A14C0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ТП</w:t>
            </w:r>
            <w:r w:rsidR="00193DD0">
              <w:rPr>
                <w:color w:val="548DD4" w:themeColor="text2" w:themeTint="99"/>
              </w:rPr>
              <w:t>-16</w:t>
            </w:r>
            <w:r w:rsidR="004A10F2">
              <w:rPr>
                <w:color w:val="548DD4" w:themeColor="text2" w:themeTint="99"/>
              </w:rPr>
              <w:t>/403</w:t>
            </w:r>
          </w:p>
          <w:p w:rsidR="004A10F2" w:rsidRPr="005759FF" w:rsidRDefault="00670EF1" w:rsidP="00A14C0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ТП-17/407</w:t>
            </w:r>
          </w:p>
        </w:tc>
        <w:tc>
          <w:tcPr>
            <w:tcW w:w="2268" w:type="dxa"/>
          </w:tcPr>
          <w:p w:rsidR="00A14C01" w:rsidRPr="005759FF" w:rsidRDefault="00D73BF7" w:rsidP="00A14C0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Опиловка деревьев в охранной зоне</w:t>
            </w:r>
          </w:p>
        </w:tc>
      </w:tr>
    </w:tbl>
    <w:p w:rsidR="0058446D" w:rsidRDefault="0058446D" w:rsidP="00A14C01"/>
    <w:sectPr w:rsidR="0058446D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A"/>
    <w:rsid w:val="0006399A"/>
    <w:rsid w:val="00193DD0"/>
    <w:rsid w:val="0020161C"/>
    <w:rsid w:val="00246AB5"/>
    <w:rsid w:val="00290240"/>
    <w:rsid w:val="002A4E3E"/>
    <w:rsid w:val="002B5DC7"/>
    <w:rsid w:val="002C738B"/>
    <w:rsid w:val="004206A0"/>
    <w:rsid w:val="00432B1D"/>
    <w:rsid w:val="0049511A"/>
    <w:rsid w:val="004A10F2"/>
    <w:rsid w:val="004F59AA"/>
    <w:rsid w:val="00550B7D"/>
    <w:rsid w:val="005759FF"/>
    <w:rsid w:val="0058446D"/>
    <w:rsid w:val="005D46A8"/>
    <w:rsid w:val="00670EF1"/>
    <w:rsid w:val="006F763A"/>
    <w:rsid w:val="007920A1"/>
    <w:rsid w:val="00802F10"/>
    <w:rsid w:val="008C7817"/>
    <w:rsid w:val="00A14C01"/>
    <w:rsid w:val="00A46EAA"/>
    <w:rsid w:val="00A8795B"/>
    <w:rsid w:val="00B24693"/>
    <w:rsid w:val="00BE05C6"/>
    <w:rsid w:val="00C21F6A"/>
    <w:rsid w:val="00C37279"/>
    <w:rsid w:val="00D07FBE"/>
    <w:rsid w:val="00D73BF7"/>
    <w:rsid w:val="00E27CDE"/>
    <w:rsid w:val="00E91612"/>
    <w:rsid w:val="00F42A8F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DD3AD-9EB3-4085-9707-A79B684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Самарин Владимир Васильевич</cp:lastModifiedBy>
  <cp:revision>24</cp:revision>
  <cp:lastPrinted>2020-12-02T09:17:00Z</cp:lastPrinted>
  <dcterms:created xsi:type="dcterms:W3CDTF">2020-12-02T09:44:00Z</dcterms:created>
  <dcterms:modified xsi:type="dcterms:W3CDTF">2020-12-17T12:38:00Z</dcterms:modified>
</cp:coreProperties>
</file>